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8585C" w14:textId="1C32A8A0" w:rsidR="00B5414F" w:rsidRDefault="00B5414F" w:rsidP="00B5414F">
      <w:pPr>
        <w:jc w:val="center"/>
        <w:rPr>
          <w:rFonts w:ascii="Times New Roman" w:hAnsi="Times New Roman" w:cs="Times New Roman"/>
          <w:b/>
          <w:bCs/>
          <w:sz w:val="28"/>
          <w:szCs w:val="28"/>
        </w:rPr>
      </w:pPr>
      <w:r w:rsidRPr="00D96E01">
        <w:rPr>
          <w:rFonts w:ascii="Times New Roman" w:hAnsi="Times New Roman" w:cs="Times New Roman"/>
          <w:b/>
          <w:bCs/>
          <w:sz w:val="28"/>
          <w:szCs w:val="28"/>
        </w:rPr>
        <w:t>Confirmation Saint Report Guidelines</w:t>
      </w:r>
    </w:p>
    <w:p w14:paraId="06628A55" w14:textId="77777777" w:rsidR="00B5414F" w:rsidRPr="00D96E01" w:rsidRDefault="00B5414F" w:rsidP="00B5414F">
      <w:pPr>
        <w:rPr>
          <w:rFonts w:ascii="Times New Roman" w:hAnsi="Times New Roman" w:cs="Times New Roman"/>
          <w:b/>
          <w:bCs/>
          <w:sz w:val="28"/>
          <w:szCs w:val="28"/>
        </w:rPr>
      </w:pPr>
      <w:r w:rsidRPr="00D96E01">
        <w:rPr>
          <w:rFonts w:ascii="Times New Roman" w:hAnsi="Times New Roman" w:cs="Times New Roman"/>
          <w:b/>
          <w:bCs/>
          <w:sz w:val="28"/>
          <w:szCs w:val="28"/>
        </w:rPr>
        <w:t>Choosing Your Saint</w:t>
      </w:r>
    </w:p>
    <w:p w14:paraId="1F83F42E" w14:textId="088E9F14" w:rsidR="00B5414F" w:rsidRPr="000F50E9" w:rsidRDefault="00B5414F" w:rsidP="00B5414F">
      <w:pPr>
        <w:rPr>
          <w:rFonts w:ascii="Times New Roman" w:hAnsi="Times New Roman" w:cs="Times New Roman"/>
          <w:sz w:val="24"/>
          <w:szCs w:val="24"/>
        </w:rPr>
      </w:pPr>
      <w:r w:rsidRPr="000F50E9">
        <w:rPr>
          <w:rFonts w:ascii="Times New Roman" w:hAnsi="Times New Roman" w:cs="Times New Roman"/>
          <w:sz w:val="24"/>
          <w:szCs w:val="24"/>
        </w:rPr>
        <w:t xml:space="preserve">You should look at the heroic lives of the saints of the Catholic Church to select one particular saint whose life will serve as a model and patron for you throughout life. Choose a saint that you can relate to and whose life inspires you to strive for holiness. Do not just choose a name you like. </w:t>
      </w:r>
    </w:p>
    <w:p w14:paraId="452933B8" w14:textId="6A9E5AD5" w:rsidR="00B5414F" w:rsidRPr="000F50E9" w:rsidRDefault="00B5414F" w:rsidP="00B5414F">
      <w:pPr>
        <w:rPr>
          <w:rFonts w:ascii="Times New Roman" w:hAnsi="Times New Roman" w:cs="Times New Roman"/>
          <w:sz w:val="24"/>
          <w:szCs w:val="24"/>
        </w:rPr>
      </w:pPr>
      <w:r w:rsidRPr="000F50E9">
        <w:rPr>
          <w:rFonts w:ascii="Times New Roman" w:hAnsi="Times New Roman" w:cs="Times New Roman"/>
          <w:sz w:val="24"/>
          <w:szCs w:val="24"/>
        </w:rPr>
        <w:t xml:space="preserve">It is important to think about developing a spiritual relationship with your saint, so you can ask him or her to pray for you, just like you would ask family or friends to pray for you. The saint you choose will be your Confirmation Patron Saint. </w:t>
      </w:r>
    </w:p>
    <w:p w14:paraId="1360E8CC" w14:textId="77777777" w:rsidR="00B5414F" w:rsidRPr="00D96E01" w:rsidRDefault="00B5414F" w:rsidP="00B5414F">
      <w:pPr>
        <w:rPr>
          <w:rFonts w:ascii="Times New Roman" w:hAnsi="Times New Roman" w:cs="Times New Roman"/>
          <w:b/>
          <w:bCs/>
          <w:sz w:val="28"/>
          <w:szCs w:val="28"/>
        </w:rPr>
      </w:pPr>
      <w:r w:rsidRPr="00D96E01">
        <w:rPr>
          <w:rFonts w:ascii="Times New Roman" w:hAnsi="Times New Roman" w:cs="Times New Roman"/>
          <w:b/>
          <w:bCs/>
          <w:sz w:val="28"/>
          <w:szCs w:val="28"/>
        </w:rPr>
        <w:t>Resources to Use</w:t>
      </w:r>
    </w:p>
    <w:p w14:paraId="11570DDA" w14:textId="640A153B" w:rsidR="00B5414F" w:rsidRPr="000F50E9" w:rsidRDefault="00B5414F" w:rsidP="00B5414F">
      <w:pPr>
        <w:rPr>
          <w:rFonts w:ascii="Times New Roman" w:hAnsi="Times New Roman" w:cs="Times New Roman"/>
          <w:sz w:val="24"/>
          <w:szCs w:val="24"/>
        </w:rPr>
      </w:pPr>
      <w:r w:rsidRPr="000F50E9">
        <w:rPr>
          <w:rFonts w:ascii="Times New Roman" w:hAnsi="Times New Roman" w:cs="Times New Roman"/>
          <w:sz w:val="24"/>
          <w:szCs w:val="24"/>
        </w:rPr>
        <w:t xml:space="preserve">There are many </w:t>
      </w:r>
      <w:r w:rsidR="00D96E01" w:rsidRPr="000F50E9">
        <w:rPr>
          <w:rFonts w:ascii="Times New Roman" w:hAnsi="Times New Roman" w:cs="Times New Roman"/>
          <w:sz w:val="24"/>
          <w:szCs w:val="24"/>
        </w:rPr>
        <w:t xml:space="preserve">good </w:t>
      </w:r>
      <w:r w:rsidRPr="000F50E9">
        <w:rPr>
          <w:rFonts w:ascii="Times New Roman" w:hAnsi="Times New Roman" w:cs="Times New Roman"/>
          <w:sz w:val="24"/>
          <w:szCs w:val="24"/>
        </w:rPr>
        <w:t xml:space="preserve">books and websites with information about the </w:t>
      </w:r>
      <w:r w:rsidR="00D96E01" w:rsidRPr="000F50E9">
        <w:rPr>
          <w:rFonts w:ascii="Times New Roman" w:hAnsi="Times New Roman" w:cs="Times New Roman"/>
          <w:sz w:val="24"/>
          <w:szCs w:val="24"/>
        </w:rPr>
        <w:t>s</w:t>
      </w:r>
      <w:r w:rsidRPr="000F50E9">
        <w:rPr>
          <w:rFonts w:ascii="Times New Roman" w:hAnsi="Times New Roman" w:cs="Times New Roman"/>
          <w:sz w:val="24"/>
          <w:szCs w:val="24"/>
        </w:rPr>
        <w:t>aints</w:t>
      </w:r>
      <w:r w:rsidR="00D858D0">
        <w:rPr>
          <w:rFonts w:ascii="Times New Roman" w:hAnsi="Times New Roman" w:cs="Times New Roman"/>
          <w:sz w:val="24"/>
          <w:szCs w:val="24"/>
        </w:rPr>
        <w:t xml:space="preserve">. </w:t>
      </w:r>
      <w:r w:rsidRPr="000F50E9">
        <w:rPr>
          <w:rFonts w:ascii="Times New Roman" w:hAnsi="Times New Roman" w:cs="Times New Roman"/>
          <w:sz w:val="24"/>
          <w:szCs w:val="24"/>
        </w:rPr>
        <w:t>Wikipedia is not an accept</w:t>
      </w:r>
      <w:r w:rsidR="00D96E01" w:rsidRPr="000F50E9">
        <w:rPr>
          <w:rFonts w:ascii="Times New Roman" w:hAnsi="Times New Roman" w:cs="Times New Roman"/>
          <w:sz w:val="24"/>
          <w:szCs w:val="24"/>
        </w:rPr>
        <w:t>able source.</w:t>
      </w:r>
      <w:r w:rsidRPr="000F50E9">
        <w:rPr>
          <w:rFonts w:ascii="Times New Roman" w:hAnsi="Times New Roman" w:cs="Times New Roman"/>
          <w:sz w:val="24"/>
          <w:szCs w:val="24"/>
        </w:rPr>
        <w:t xml:space="preserve"> </w:t>
      </w:r>
    </w:p>
    <w:p w14:paraId="2120C6AB" w14:textId="30C02ACF" w:rsidR="00D96E01" w:rsidRPr="000F50E9" w:rsidRDefault="00D96E01" w:rsidP="000F50E9">
      <w:pPr>
        <w:spacing w:line="276" w:lineRule="auto"/>
        <w:contextualSpacing/>
        <w:rPr>
          <w:rFonts w:ascii="Times New Roman" w:hAnsi="Times New Roman" w:cs="Times New Roman"/>
          <w:sz w:val="24"/>
          <w:szCs w:val="24"/>
        </w:rPr>
      </w:pPr>
      <w:r w:rsidRPr="000F50E9">
        <w:rPr>
          <w:rFonts w:ascii="Times New Roman" w:hAnsi="Times New Roman" w:cs="Times New Roman"/>
          <w:sz w:val="24"/>
          <w:szCs w:val="24"/>
        </w:rPr>
        <w:t xml:space="preserve">Acceptable </w:t>
      </w:r>
      <w:r w:rsidRPr="000F50E9">
        <w:rPr>
          <w:rFonts w:ascii="Times New Roman" w:hAnsi="Times New Roman" w:cs="Times New Roman"/>
          <w:b/>
          <w:bCs/>
          <w:sz w:val="24"/>
          <w:szCs w:val="24"/>
        </w:rPr>
        <w:t>websites</w:t>
      </w:r>
      <w:r w:rsidRPr="000F50E9">
        <w:rPr>
          <w:rFonts w:ascii="Times New Roman" w:hAnsi="Times New Roman" w:cs="Times New Roman"/>
          <w:sz w:val="24"/>
          <w:szCs w:val="24"/>
        </w:rPr>
        <w:t xml:space="preserve"> include:</w:t>
      </w:r>
    </w:p>
    <w:p w14:paraId="57370F5B" w14:textId="05E69E39" w:rsidR="00D96E01" w:rsidRPr="000F50E9" w:rsidRDefault="00D858D0" w:rsidP="000F50E9">
      <w:pPr>
        <w:spacing w:line="276" w:lineRule="auto"/>
        <w:contextualSpacing/>
        <w:rPr>
          <w:rFonts w:ascii="Times New Roman" w:hAnsi="Times New Roman" w:cs="Times New Roman"/>
          <w:sz w:val="24"/>
          <w:szCs w:val="24"/>
        </w:rPr>
      </w:pPr>
      <w:hyperlink r:id="rId5" w:history="1">
        <w:r w:rsidR="00D96E01" w:rsidRPr="000F50E9">
          <w:rPr>
            <w:rStyle w:val="Hyperlink"/>
            <w:rFonts w:ascii="Times New Roman" w:hAnsi="Times New Roman" w:cs="Times New Roman"/>
            <w:sz w:val="24"/>
            <w:szCs w:val="24"/>
          </w:rPr>
          <w:t>www.catholic.org/saints</w:t>
        </w:r>
      </w:hyperlink>
    </w:p>
    <w:p w14:paraId="376B2129" w14:textId="67C85912" w:rsidR="00D96E01" w:rsidRPr="000F50E9" w:rsidRDefault="00D858D0" w:rsidP="000F50E9">
      <w:pPr>
        <w:spacing w:line="276" w:lineRule="auto"/>
        <w:contextualSpacing/>
        <w:rPr>
          <w:rFonts w:ascii="Times New Roman" w:hAnsi="Times New Roman" w:cs="Times New Roman"/>
          <w:sz w:val="24"/>
          <w:szCs w:val="24"/>
        </w:rPr>
      </w:pPr>
      <w:hyperlink r:id="rId6" w:history="1">
        <w:r w:rsidR="00D96E01" w:rsidRPr="000F50E9">
          <w:rPr>
            <w:rStyle w:val="Hyperlink"/>
            <w:rFonts w:ascii="Times New Roman" w:hAnsi="Times New Roman" w:cs="Times New Roman"/>
            <w:sz w:val="24"/>
            <w:szCs w:val="24"/>
          </w:rPr>
          <w:t>www.ewtn.com/saintsHoly/</w:t>
        </w:r>
      </w:hyperlink>
    </w:p>
    <w:p w14:paraId="6DD2A2C7" w14:textId="24EB41B3" w:rsidR="00D96E01" w:rsidRPr="000F50E9" w:rsidRDefault="00D858D0" w:rsidP="000F50E9">
      <w:pPr>
        <w:spacing w:line="276" w:lineRule="auto"/>
        <w:contextualSpacing/>
        <w:rPr>
          <w:rFonts w:ascii="Times New Roman" w:hAnsi="Times New Roman" w:cs="Times New Roman"/>
          <w:sz w:val="24"/>
          <w:szCs w:val="24"/>
        </w:rPr>
      </w:pPr>
      <w:hyperlink r:id="rId7" w:history="1">
        <w:r w:rsidR="00D96E01" w:rsidRPr="000F50E9">
          <w:rPr>
            <w:rStyle w:val="Hyperlink"/>
            <w:rFonts w:ascii="Times New Roman" w:hAnsi="Times New Roman" w:cs="Times New Roman"/>
            <w:sz w:val="24"/>
            <w:szCs w:val="24"/>
          </w:rPr>
          <w:t>www.catholiceducationcenter.com</w:t>
        </w:r>
      </w:hyperlink>
      <w:r w:rsidR="00D96E01" w:rsidRPr="000F50E9">
        <w:rPr>
          <w:rFonts w:ascii="Times New Roman" w:hAnsi="Times New Roman" w:cs="Times New Roman"/>
          <w:sz w:val="24"/>
          <w:szCs w:val="24"/>
        </w:rPr>
        <w:t xml:space="preserve"> (Resources/Liturgy and Devotions tab)</w:t>
      </w:r>
    </w:p>
    <w:p w14:paraId="47F6D468" w14:textId="77777777" w:rsidR="000F50E9" w:rsidRPr="000F50E9" w:rsidRDefault="00D96E01" w:rsidP="000F50E9">
      <w:pPr>
        <w:spacing w:line="276" w:lineRule="auto"/>
        <w:rPr>
          <w:rFonts w:ascii="Times New Roman" w:hAnsi="Times New Roman" w:cs="Times New Roman"/>
          <w:sz w:val="24"/>
          <w:szCs w:val="24"/>
        </w:rPr>
      </w:pPr>
      <w:r w:rsidRPr="000F50E9">
        <w:rPr>
          <w:rFonts w:ascii="Times New Roman" w:hAnsi="Times New Roman" w:cs="Times New Roman"/>
          <w:sz w:val="24"/>
          <w:szCs w:val="24"/>
        </w:rPr>
        <w:t xml:space="preserve">Acceptable </w:t>
      </w:r>
      <w:r w:rsidRPr="000F50E9">
        <w:rPr>
          <w:rFonts w:ascii="Times New Roman" w:hAnsi="Times New Roman" w:cs="Times New Roman"/>
          <w:b/>
          <w:bCs/>
          <w:sz w:val="24"/>
          <w:szCs w:val="24"/>
        </w:rPr>
        <w:t>books</w:t>
      </w:r>
      <w:r w:rsidRPr="000F50E9">
        <w:rPr>
          <w:rFonts w:ascii="Times New Roman" w:hAnsi="Times New Roman" w:cs="Times New Roman"/>
          <w:sz w:val="24"/>
          <w:szCs w:val="24"/>
        </w:rPr>
        <w:t xml:space="preserve"> include:</w:t>
      </w:r>
    </w:p>
    <w:p w14:paraId="4FBB8797" w14:textId="77777777" w:rsidR="000F50E9" w:rsidRDefault="00B5414F" w:rsidP="000F50E9">
      <w:pPr>
        <w:spacing w:line="240" w:lineRule="auto"/>
        <w:contextualSpacing/>
        <w:rPr>
          <w:rFonts w:ascii="Times New Roman" w:hAnsi="Times New Roman" w:cs="Times New Roman"/>
          <w:sz w:val="24"/>
          <w:szCs w:val="24"/>
        </w:rPr>
      </w:pPr>
      <w:r w:rsidRPr="000F50E9">
        <w:rPr>
          <w:rFonts w:ascii="Times New Roman" w:hAnsi="Times New Roman" w:cs="Times New Roman"/>
          <w:sz w:val="24"/>
          <w:szCs w:val="24"/>
        </w:rPr>
        <w:t>Butler’s Lives of the Saints</w:t>
      </w:r>
    </w:p>
    <w:p w14:paraId="4F3CD94B" w14:textId="71CC8FF4" w:rsidR="00D96E01" w:rsidRPr="000F50E9" w:rsidRDefault="00B5414F" w:rsidP="000F50E9">
      <w:pPr>
        <w:spacing w:line="240" w:lineRule="auto"/>
        <w:contextualSpacing/>
        <w:rPr>
          <w:rFonts w:ascii="Times New Roman" w:hAnsi="Times New Roman" w:cs="Times New Roman"/>
          <w:sz w:val="24"/>
          <w:szCs w:val="24"/>
        </w:rPr>
      </w:pPr>
      <w:r w:rsidRPr="000F50E9">
        <w:rPr>
          <w:rFonts w:ascii="Times New Roman" w:hAnsi="Times New Roman" w:cs="Times New Roman"/>
          <w:sz w:val="24"/>
          <w:szCs w:val="24"/>
        </w:rPr>
        <w:t>Our Sunday Visitor’s Lives of the Saints</w:t>
      </w:r>
    </w:p>
    <w:p w14:paraId="408141A4" w14:textId="0DF433BF" w:rsidR="00B5414F" w:rsidRDefault="00B5414F" w:rsidP="000F50E9">
      <w:pPr>
        <w:spacing w:line="240" w:lineRule="auto"/>
        <w:contextualSpacing/>
        <w:rPr>
          <w:rFonts w:ascii="Times New Roman" w:hAnsi="Times New Roman" w:cs="Times New Roman"/>
          <w:sz w:val="24"/>
          <w:szCs w:val="24"/>
        </w:rPr>
      </w:pPr>
      <w:r w:rsidRPr="000F50E9">
        <w:rPr>
          <w:rFonts w:ascii="Times New Roman" w:hAnsi="Times New Roman" w:cs="Times New Roman"/>
          <w:sz w:val="24"/>
          <w:szCs w:val="24"/>
        </w:rPr>
        <w:t xml:space="preserve">Saints are </w:t>
      </w:r>
      <w:r w:rsidR="00D96E01" w:rsidRPr="000F50E9">
        <w:rPr>
          <w:rFonts w:ascii="Times New Roman" w:hAnsi="Times New Roman" w:cs="Times New Roman"/>
          <w:sz w:val="24"/>
          <w:szCs w:val="24"/>
        </w:rPr>
        <w:t>N</w:t>
      </w:r>
      <w:r w:rsidRPr="000F50E9">
        <w:rPr>
          <w:rFonts w:ascii="Times New Roman" w:hAnsi="Times New Roman" w:cs="Times New Roman"/>
          <w:sz w:val="24"/>
          <w:szCs w:val="24"/>
        </w:rPr>
        <w:t>ot</w:t>
      </w:r>
      <w:r w:rsidR="00D96E01" w:rsidRPr="000F50E9">
        <w:rPr>
          <w:rFonts w:ascii="Times New Roman" w:hAnsi="Times New Roman" w:cs="Times New Roman"/>
          <w:sz w:val="24"/>
          <w:szCs w:val="24"/>
        </w:rPr>
        <w:t xml:space="preserve"> </w:t>
      </w:r>
      <w:r w:rsidRPr="000F50E9">
        <w:rPr>
          <w:rFonts w:ascii="Times New Roman" w:hAnsi="Times New Roman" w:cs="Times New Roman"/>
          <w:sz w:val="24"/>
          <w:szCs w:val="24"/>
        </w:rPr>
        <w:t>Sad</w:t>
      </w:r>
      <w:r w:rsidR="00D96E01" w:rsidRPr="000F50E9">
        <w:rPr>
          <w:rFonts w:ascii="Times New Roman" w:hAnsi="Times New Roman" w:cs="Times New Roman"/>
          <w:sz w:val="24"/>
          <w:szCs w:val="24"/>
        </w:rPr>
        <w:t xml:space="preserve"> b</w:t>
      </w:r>
      <w:r w:rsidRPr="000F50E9">
        <w:rPr>
          <w:rFonts w:ascii="Times New Roman" w:hAnsi="Times New Roman" w:cs="Times New Roman"/>
          <w:sz w:val="24"/>
          <w:szCs w:val="24"/>
        </w:rPr>
        <w:t xml:space="preserve">y F.J. </w:t>
      </w:r>
      <w:proofErr w:type="spellStart"/>
      <w:r w:rsidRPr="000F50E9">
        <w:rPr>
          <w:rFonts w:ascii="Times New Roman" w:hAnsi="Times New Roman" w:cs="Times New Roman"/>
          <w:sz w:val="24"/>
          <w:szCs w:val="24"/>
        </w:rPr>
        <w:t>Sheed</w:t>
      </w:r>
      <w:proofErr w:type="spellEnd"/>
    </w:p>
    <w:p w14:paraId="6C71D357" w14:textId="77777777" w:rsidR="000F50E9" w:rsidRPr="000F50E9" w:rsidRDefault="000F50E9" w:rsidP="000F50E9">
      <w:pPr>
        <w:spacing w:line="240" w:lineRule="auto"/>
        <w:contextualSpacing/>
        <w:rPr>
          <w:rFonts w:ascii="Times New Roman" w:hAnsi="Times New Roman" w:cs="Times New Roman"/>
          <w:sz w:val="24"/>
          <w:szCs w:val="24"/>
        </w:rPr>
      </w:pPr>
    </w:p>
    <w:p w14:paraId="39C0132F" w14:textId="735B95A6" w:rsidR="00B5414F" w:rsidRPr="00FD1FC0" w:rsidRDefault="00FD1FC0" w:rsidP="00B5414F">
      <w:pPr>
        <w:rPr>
          <w:rFonts w:ascii="Times New Roman" w:hAnsi="Times New Roman" w:cs="Times New Roman"/>
          <w:b/>
          <w:bCs/>
          <w:sz w:val="28"/>
          <w:szCs w:val="28"/>
        </w:rPr>
      </w:pPr>
      <w:r w:rsidRPr="00FD1FC0">
        <w:rPr>
          <w:rFonts w:ascii="Times New Roman" w:hAnsi="Times New Roman" w:cs="Times New Roman"/>
          <w:b/>
          <w:bCs/>
          <w:sz w:val="28"/>
          <w:szCs w:val="28"/>
        </w:rPr>
        <w:t>Content</w:t>
      </w:r>
      <w:r w:rsidR="00B5414F" w:rsidRPr="00FD1FC0">
        <w:rPr>
          <w:rFonts w:ascii="Times New Roman" w:hAnsi="Times New Roman" w:cs="Times New Roman"/>
          <w:b/>
          <w:bCs/>
          <w:sz w:val="28"/>
          <w:szCs w:val="28"/>
        </w:rPr>
        <w:t xml:space="preserve"> Guidelines</w:t>
      </w:r>
    </w:p>
    <w:p w14:paraId="18ACCD6A" w14:textId="77777777" w:rsidR="00B5414F" w:rsidRPr="000F50E9" w:rsidRDefault="00B5414F" w:rsidP="000F50E9">
      <w:pPr>
        <w:spacing w:line="240" w:lineRule="auto"/>
        <w:contextualSpacing/>
        <w:rPr>
          <w:rFonts w:ascii="Times New Roman" w:hAnsi="Times New Roman" w:cs="Times New Roman"/>
          <w:sz w:val="24"/>
          <w:szCs w:val="24"/>
        </w:rPr>
      </w:pPr>
      <w:r w:rsidRPr="000F50E9">
        <w:rPr>
          <w:rFonts w:ascii="Times New Roman" w:hAnsi="Times New Roman" w:cs="Times New Roman"/>
          <w:sz w:val="24"/>
          <w:szCs w:val="24"/>
        </w:rPr>
        <w:t>The Saint Report should answer the following questions:</w:t>
      </w:r>
    </w:p>
    <w:p w14:paraId="1CB04B3A" w14:textId="1ED1E775" w:rsidR="00B5414F" w:rsidRPr="000F50E9" w:rsidRDefault="00B5414F" w:rsidP="000F50E9">
      <w:pPr>
        <w:pStyle w:val="ListParagraph"/>
        <w:numPr>
          <w:ilvl w:val="0"/>
          <w:numId w:val="1"/>
        </w:numPr>
        <w:spacing w:line="240" w:lineRule="auto"/>
        <w:rPr>
          <w:rFonts w:ascii="Times New Roman" w:hAnsi="Times New Roman" w:cs="Times New Roman"/>
          <w:sz w:val="24"/>
          <w:szCs w:val="24"/>
        </w:rPr>
      </w:pPr>
      <w:r w:rsidRPr="000F50E9">
        <w:rPr>
          <w:rFonts w:ascii="Times New Roman" w:hAnsi="Times New Roman" w:cs="Times New Roman"/>
          <w:sz w:val="24"/>
          <w:szCs w:val="24"/>
        </w:rPr>
        <w:t>When and where was your saint born? What was going on in the world during that time? (i.e. persecution, reformation, Middle Ages, etc.)</w:t>
      </w:r>
    </w:p>
    <w:p w14:paraId="10D1BAB7" w14:textId="77777777" w:rsidR="00FD1FC0" w:rsidRPr="000F50E9" w:rsidRDefault="00B5414F" w:rsidP="000F50E9">
      <w:pPr>
        <w:pStyle w:val="ListParagraph"/>
        <w:numPr>
          <w:ilvl w:val="0"/>
          <w:numId w:val="1"/>
        </w:numPr>
        <w:spacing w:line="240" w:lineRule="auto"/>
        <w:rPr>
          <w:rFonts w:ascii="Times New Roman" w:hAnsi="Times New Roman" w:cs="Times New Roman"/>
          <w:sz w:val="24"/>
          <w:szCs w:val="24"/>
        </w:rPr>
      </w:pPr>
      <w:r w:rsidRPr="000F50E9">
        <w:rPr>
          <w:rFonts w:ascii="Times New Roman" w:hAnsi="Times New Roman" w:cs="Times New Roman"/>
          <w:sz w:val="24"/>
          <w:szCs w:val="24"/>
        </w:rPr>
        <w:t xml:space="preserve">If the information is available, what was your </w:t>
      </w:r>
      <w:r w:rsidR="00FD1FC0" w:rsidRPr="000F50E9">
        <w:rPr>
          <w:rFonts w:ascii="Times New Roman" w:hAnsi="Times New Roman" w:cs="Times New Roman"/>
          <w:sz w:val="24"/>
          <w:szCs w:val="24"/>
        </w:rPr>
        <w:t>s</w:t>
      </w:r>
      <w:r w:rsidRPr="000F50E9">
        <w:rPr>
          <w:rFonts w:ascii="Times New Roman" w:hAnsi="Times New Roman" w:cs="Times New Roman"/>
          <w:sz w:val="24"/>
          <w:szCs w:val="24"/>
        </w:rPr>
        <w:t>aint like when he or she was your age?</w:t>
      </w:r>
    </w:p>
    <w:p w14:paraId="3B0EECF4" w14:textId="36532903" w:rsidR="000F50E9" w:rsidRDefault="00B5414F" w:rsidP="000F50E9">
      <w:pPr>
        <w:pStyle w:val="ListParagraph"/>
        <w:numPr>
          <w:ilvl w:val="0"/>
          <w:numId w:val="1"/>
        </w:numPr>
        <w:spacing w:line="240" w:lineRule="auto"/>
        <w:rPr>
          <w:rFonts w:ascii="Times New Roman" w:hAnsi="Times New Roman" w:cs="Times New Roman"/>
          <w:sz w:val="24"/>
          <w:szCs w:val="24"/>
        </w:rPr>
      </w:pPr>
      <w:r w:rsidRPr="000F50E9">
        <w:rPr>
          <w:rFonts w:ascii="Times New Roman" w:hAnsi="Times New Roman" w:cs="Times New Roman"/>
          <w:sz w:val="24"/>
          <w:szCs w:val="24"/>
        </w:rPr>
        <w:t xml:space="preserve">Did your </w:t>
      </w:r>
      <w:r w:rsidR="00FD1FC0" w:rsidRPr="000F50E9">
        <w:rPr>
          <w:rFonts w:ascii="Times New Roman" w:hAnsi="Times New Roman" w:cs="Times New Roman"/>
          <w:sz w:val="24"/>
          <w:szCs w:val="24"/>
        </w:rPr>
        <w:t>s</w:t>
      </w:r>
      <w:r w:rsidRPr="000F50E9">
        <w:rPr>
          <w:rFonts w:ascii="Times New Roman" w:hAnsi="Times New Roman" w:cs="Times New Roman"/>
          <w:sz w:val="24"/>
          <w:szCs w:val="24"/>
        </w:rPr>
        <w:t>aint undergo a major conversion experience from living a rich and worldly</w:t>
      </w:r>
      <w:r w:rsidR="00FD1FC0" w:rsidRPr="000F50E9">
        <w:rPr>
          <w:rFonts w:ascii="Times New Roman" w:hAnsi="Times New Roman" w:cs="Times New Roman"/>
          <w:sz w:val="24"/>
          <w:szCs w:val="24"/>
        </w:rPr>
        <w:t xml:space="preserve"> </w:t>
      </w:r>
      <w:r w:rsidRPr="000F50E9">
        <w:rPr>
          <w:rFonts w:ascii="Times New Roman" w:hAnsi="Times New Roman" w:cs="Times New Roman"/>
          <w:sz w:val="24"/>
          <w:szCs w:val="24"/>
        </w:rPr>
        <w:t>life to one of great virtue?</w:t>
      </w:r>
    </w:p>
    <w:p w14:paraId="53C7A4B3" w14:textId="77777777" w:rsidR="000F50E9" w:rsidRDefault="000F50E9" w:rsidP="000F50E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What virtues does your saint possess?</w:t>
      </w:r>
    </w:p>
    <w:p w14:paraId="0FEBF44E" w14:textId="6C37AE5E" w:rsidR="00B5414F" w:rsidRDefault="00B5414F" w:rsidP="000F50E9">
      <w:pPr>
        <w:pStyle w:val="ListParagraph"/>
        <w:numPr>
          <w:ilvl w:val="0"/>
          <w:numId w:val="1"/>
        </w:numPr>
        <w:spacing w:line="240" w:lineRule="auto"/>
        <w:rPr>
          <w:rFonts w:ascii="Times New Roman" w:hAnsi="Times New Roman" w:cs="Times New Roman"/>
          <w:sz w:val="24"/>
          <w:szCs w:val="24"/>
        </w:rPr>
      </w:pPr>
      <w:r w:rsidRPr="000F50E9">
        <w:rPr>
          <w:rFonts w:ascii="Times New Roman" w:hAnsi="Times New Roman" w:cs="Times New Roman"/>
          <w:sz w:val="24"/>
          <w:szCs w:val="24"/>
        </w:rPr>
        <w:t xml:space="preserve">What works or service is your </w:t>
      </w:r>
      <w:r w:rsidR="00FD1FC0" w:rsidRPr="000F50E9">
        <w:rPr>
          <w:rFonts w:ascii="Times New Roman" w:hAnsi="Times New Roman" w:cs="Times New Roman"/>
          <w:sz w:val="24"/>
          <w:szCs w:val="24"/>
        </w:rPr>
        <w:t>s</w:t>
      </w:r>
      <w:r w:rsidRPr="000F50E9">
        <w:rPr>
          <w:rFonts w:ascii="Times New Roman" w:hAnsi="Times New Roman" w:cs="Times New Roman"/>
          <w:sz w:val="24"/>
          <w:szCs w:val="24"/>
        </w:rPr>
        <w:t>aint known for? (i.e. missionary, teacher, doctor, etc.)</w:t>
      </w:r>
    </w:p>
    <w:p w14:paraId="70201A03" w14:textId="5EA9813C" w:rsidR="000F50E9" w:rsidRDefault="000F50E9" w:rsidP="000F50E9">
      <w:pPr>
        <w:pStyle w:val="ListParagraph"/>
        <w:numPr>
          <w:ilvl w:val="0"/>
          <w:numId w:val="1"/>
        </w:numPr>
        <w:spacing w:line="240" w:lineRule="auto"/>
        <w:rPr>
          <w:rFonts w:ascii="Times New Roman" w:hAnsi="Times New Roman" w:cs="Times New Roman"/>
          <w:sz w:val="24"/>
          <w:szCs w:val="24"/>
        </w:rPr>
      </w:pPr>
      <w:r w:rsidRPr="000F50E9">
        <w:rPr>
          <w:rFonts w:ascii="Times New Roman" w:hAnsi="Times New Roman" w:cs="Times New Roman"/>
          <w:sz w:val="24"/>
          <w:szCs w:val="24"/>
        </w:rPr>
        <w:t>What symbol(s), if any are associated with your Saint? (e.g. Peter is pictured with keys)</w:t>
      </w:r>
    </w:p>
    <w:p w14:paraId="4375FF52" w14:textId="77777777" w:rsidR="000F50E9" w:rsidRPr="000F50E9" w:rsidRDefault="000F50E9" w:rsidP="000F50E9">
      <w:pPr>
        <w:pStyle w:val="ListParagraph"/>
        <w:numPr>
          <w:ilvl w:val="0"/>
          <w:numId w:val="1"/>
        </w:numPr>
        <w:spacing w:line="240" w:lineRule="auto"/>
        <w:rPr>
          <w:rFonts w:ascii="Times New Roman" w:hAnsi="Times New Roman" w:cs="Times New Roman"/>
          <w:sz w:val="24"/>
          <w:szCs w:val="24"/>
        </w:rPr>
      </w:pPr>
      <w:r w:rsidRPr="000F50E9">
        <w:rPr>
          <w:rFonts w:ascii="Times New Roman" w:hAnsi="Times New Roman" w:cs="Times New Roman"/>
          <w:sz w:val="24"/>
          <w:szCs w:val="24"/>
        </w:rPr>
        <w:t>What is your Saint’s Feast Day? (if they have one on the Liturgical Calendar)</w:t>
      </w:r>
    </w:p>
    <w:p w14:paraId="27CFCDF7" w14:textId="12D4908E" w:rsidR="000F50E9" w:rsidRDefault="000F50E9" w:rsidP="000F50E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How did your saint die?</w:t>
      </w:r>
    </w:p>
    <w:p w14:paraId="7FBA61B0" w14:textId="7122DB9A" w:rsidR="000F50E9" w:rsidRDefault="000F50E9" w:rsidP="000F50E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Is your saint the patron of any group or cause?</w:t>
      </w:r>
    </w:p>
    <w:p w14:paraId="614F87A6" w14:textId="719CA6A7" w:rsidR="000F50E9" w:rsidRDefault="000F50E9" w:rsidP="000F50E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Discuss a specific devotion that might be attributed to your saint.</w:t>
      </w:r>
    </w:p>
    <w:p w14:paraId="21B24A15" w14:textId="04B37C8A" w:rsidR="000F50E9" w:rsidRDefault="000F50E9" w:rsidP="000F50E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Why did you choose this saint as your Confirmation patron?</w:t>
      </w:r>
    </w:p>
    <w:p w14:paraId="74BD5E2C" w14:textId="25BA352C" w:rsidR="000F50E9" w:rsidRPr="000F50E9" w:rsidRDefault="000F50E9" w:rsidP="000F50E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What about your saint do you hope to imitate?</w:t>
      </w:r>
    </w:p>
    <w:p w14:paraId="39F3D987" w14:textId="28470DD7" w:rsidR="00FD1FC0" w:rsidRPr="00FD1FC0" w:rsidRDefault="00FD1FC0" w:rsidP="00FD1FC0">
      <w:pPr>
        <w:rPr>
          <w:rFonts w:ascii="Times New Roman" w:hAnsi="Times New Roman" w:cs="Times New Roman"/>
          <w:b/>
          <w:bCs/>
          <w:sz w:val="28"/>
          <w:szCs w:val="28"/>
        </w:rPr>
      </w:pPr>
      <w:r w:rsidRPr="00FD1FC0">
        <w:rPr>
          <w:rFonts w:ascii="Times New Roman" w:hAnsi="Times New Roman" w:cs="Times New Roman"/>
          <w:b/>
          <w:bCs/>
          <w:sz w:val="28"/>
          <w:szCs w:val="28"/>
        </w:rPr>
        <w:t>Further Details</w:t>
      </w:r>
    </w:p>
    <w:p w14:paraId="5C43020D" w14:textId="209368E7" w:rsidR="00B5414F" w:rsidRPr="00DA77CD" w:rsidRDefault="00B5414F" w:rsidP="00B5414F">
      <w:pPr>
        <w:rPr>
          <w:rFonts w:ascii="Times New Roman" w:hAnsi="Times New Roman" w:cs="Times New Roman"/>
          <w:sz w:val="24"/>
          <w:szCs w:val="24"/>
        </w:rPr>
      </w:pPr>
      <w:r w:rsidRPr="00DA77CD">
        <w:rPr>
          <w:rFonts w:ascii="Times New Roman" w:hAnsi="Times New Roman" w:cs="Times New Roman"/>
          <w:sz w:val="24"/>
          <w:szCs w:val="24"/>
        </w:rPr>
        <w:t>Reports should be</w:t>
      </w:r>
      <w:r w:rsidR="00FD1FC0" w:rsidRPr="00DA77CD">
        <w:rPr>
          <w:rFonts w:ascii="Times New Roman" w:hAnsi="Times New Roman" w:cs="Times New Roman"/>
          <w:sz w:val="24"/>
          <w:szCs w:val="24"/>
        </w:rPr>
        <w:t xml:space="preserve"> one</w:t>
      </w:r>
      <w:r w:rsidR="00D858D0">
        <w:rPr>
          <w:rFonts w:ascii="Times New Roman" w:hAnsi="Times New Roman" w:cs="Times New Roman"/>
          <w:sz w:val="24"/>
          <w:szCs w:val="24"/>
        </w:rPr>
        <w:t>-</w:t>
      </w:r>
      <w:bookmarkStart w:id="0" w:name="_GoBack"/>
      <w:bookmarkEnd w:id="0"/>
      <w:r w:rsidR="00FD1FC0" w:rsidRPr="00DA77CD">
        <w:rPr>
          <w:rFonts w:ascii="Times New Roman" w:hAnsi="Times New Roman" w:cs="Times New Roman"/>
          <w:sz w:val="24"/>
          <w:szCs w:val="24"/>
        </w:rPr>
        <w:t xml:space="preserve"> to two double-spaced typed pages with a 12-point font, not including pictures. </w:t>
      </w:r>
      <w:r w:rsidRPr="00DA77CD">
        <w:rPr>
          <w:rFonts w:ascii="Times New Roman" w:hAnsi="Times New Roman" w:cs="Times New Roman"/>
          <w:sz w:val="24"/>
          <w:szCs w:val="24"/>
        </w:rPr>
        <w:t xml:space="preserve">The report must be written in your own words and not “cut and pasted”.  </w:t>
      </w:r>
    </w:p>
    <w:p w14:paraId="71D1BF16" w14:textId="6EA08ECE" w:rsidR="00FD1FC0" w:rsidRPr="00DA77CD" w:rsidRDefault="00B5414F" w:rsidP="00B5414F">
      <w:pPr>
        <w:rPr>
          <w:rFonts w:ascii="Times New Roman" w:hAnsi="Times New Roman" w:cs="Times New Roman"/>
          <w:sz w:val="24"/>
          <w:szCs w:val="24"/>
        </w:rPr>
      </w:pPr>
      <w:r w:rsidRPr="00DA77CD">
        <w:rPr>
          <w:rFonts w:ascii="Times New Roman" w:hAnsi="Times New Roman" w:cs="Times New Roman"/>
          <w:sz w:val="24"/>
          <w:szCs w:val="24"/>
        </w:rPr>
        <w:t xml:space="preserve">There should be a cover page with the </w:t>
      </w:r>
      <w:r w:rsidR="00FD1FC0" w:rsidRPr="00DA77CD">
        <w:rPr>
          <w:rFonts w:ascii="Times New Roman" w:hAnsi="Times New Roman" w:cs="Times New Roman"/>
          <w:sz w:val="24"/>
          <w:szCs w:val="24"/>
        </w:rPr>
        <w:t>saint’s name, the student’s name, the catechist’s name and the date submitted.</w:t>
      </w:r>
      <w:r w:rsidR="00DA77CD">
        <w:rPr>
          <w:rFonts w:ascii="Times New Roman" w:hAnsi="Times New Roman" w:cs="Times New Roman"/>
          <w:sz w:val="24"/>
          <w:szCs w:val="24"/>
        </w:rPr>
        <w:t xml:space="preserve"> </w:t>
      </w:r>
      <w:r w:rsidR="00D858D0">
        <w:rPr>
          <w:rFonts w:ascii="Times New Roman" w:hAnsi="Times New Roman" w:cs="Times New Roman"/>
          <w:sz w:val="24"/>
          <w:szCs w:val="24"/>
        </w:rPr>
        <w:t xml:space="preserve">Please also include a list of resources used. </w:t>
      </w:r>
      <w:r w:rsidR="00FD1FC0" w:rsidRPr="00DA77CD">
        <w:rPr>
          <w:rFonts w:ascii="Times New Roman" w:hAnsi="Times New Roman" w:cs="Times New Roman"/>
          <w:sz w:val="24"/>
          <w:szCs w:val="24"/>
        </w:rPr>
        <w:t>Please</w:t>
      </w:r>
      <w:r w:rsidR="00D858D0">
        <w:rPr>
          <w:rFonts w:ascii="Times New Roman" w:hAnsi="Times New Roman" w:cs="Times New Roman"/>
          <w:sz w:val="24"/>
          <w:szCs w:val="24"/>
        </w:rPr>
        <w:t xml:space="preserve"> give the report to your catechist and/or the Religious Education Office</w:t>
      </w:r>
      <w:r w:rsidR="009A7563" w:rsidRPr="00DA77CD">
        <w:rPr>
          <w:rFonts w:ascii="Times New Roman" w:hAnsi="Times New Roman" w:cs="Times New Roman"/>
          <w:sz w:val="24"/>
          <w:szCs w:val="24"/>
        </w:rPr>
        <w:t xml:space="preserve">, </w:t>
      </w:r>
      <w:hyperlink r:id="rId8" w:history="1">
        <w:r w:rsidR="009A7563" w:rsidRPr="00DA77CD">
          <w:rPr>
            <w:rStyle w:val="Hyperlink"/>
            <w:rFonts w:ascii="Times New Roman" w:hAnsi="Times New Roman" w:cs="Times New Roman"/>
            <w:sz w:val="24"/>
            <w:szCs w:val="24"/>
          </w:rPr>
          <w:t>re@saintfrancisparish.org</w:t>
        </w:r>
      </w:hyperlink>
      <w:r w:rsidR="009A7563" w:rsidRPr="00DA77CD">
        <w:rPr>
          <w:rFonts w:ascii="Times New Roman" w:hAnsi="Times New Roman" w:cs="Times New Roman"/>
          <w:sz w:val="24"/>
          <w:szCs w:val="24"/>
        </w:rPr>
        <w:t>.</w:t>
      </w:r>
    </w:p>
    <w:sectPr w:rsidR="00FD1FC0" w:rsidRPr="00DA77CD" w:rsidSect="000F50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244D8"/>
    <w:multiLevelType w:val="hybridMultilevel"/>
    <w:tmpl w:val="A5762E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4F"/>
    <w:rsid w:val="000F50E9"/>
    <w:rsid w:val="0021368C"/>
    <w:rsid w:val="009A7563"/>
    <w:rsid w:val="00B5414F"/>
    <w:rsid w:val="00D858D0"/>
    <w:rsid w:val="00D96E01"/>
    <w:rsid w:val="00DA77CD"/>
    <w:rsid w:val="00FD1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0E4E9"/>
  <w15:chartTrackingRefBased/>
  <w15:docId w15:val="{6C88D385-9DCF-4D73-A8A2-7870808F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E01"/>
    <w:rPr>
      <w:color w:val="0563C1" w:themeColor="hyperlink"/>
      <w:u w:val="single"/>
    </w:rPr>
  </w:style>
  <w:style w:type="character" w:styleId="UnresolvedMention">
    <w:name w:val="Unresolved Mention"/>
    <w:basedOn w:val="DefaultParagraphFont"/>
    <w:uiPriority w:val="99"/>
    <w:semiHidden/>
    <w:unhideWhenUsed/>
    <w:rsid w:val="00D96E01"/>
    <w:rPr>
      <w:color w:val="605E5C"/>
      <w:shd w:val="clear" w:color="auto" w:fill="E1DFDD"/>
    </w:rPr>
  </w:style>
  <w:style w:type="paragraph" w:styleId="ListParagraph">
    <w:name w:val="List Paragraph"/>
    <w:basedOn w:val="Normal"/>
    <w:uiPriority w:val="34"/>
    <w:qFormat/>
    <w:rsid w:val="00FD1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aintfrancisparish.org" TargetMode="External"/><Relationship Id="rId3" Type="http://schemas.openxmlformats.org/officeDocument/2006/relationships/settings" Target="settings.xml"/><Relationship Id="rId7" Type="http://schemas.openxmlformats.org/officeDocument/2006/relationships/hyperlink" Target="http://www.catholiceducationcen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wtn.com/saintsHoly/" TargetMode="External"/><Relationship Id="rId5" Type="http://schemas.openxmlformats.org/officeDocument/2006/relationships/hyperlink" Target="http://www.catholic.org/sai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Livaudais, Kim</dc:creator>
  <cp:keywords/>
  <dc:description/>
  <cp:lastModifiedBy>Livaudais, Kim</cp:lastModifiedBy>
  <cp:revision>4</cp:revision>
  <dcterms:created xsi:type="dcterms:W3CDTF">2020-04-02T21:34:00Z</dcterms:created>
  <dcterms:modified xsi:type="dcterms:W3CDTF">2020-04-07T21:21:00Z</dcterms:modified>
</cp:coreProperties>
</file>